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279"/>
        <w:gridCol w:w="992"/>
        <w:gridCol w:w="992"/>
        <w:gridCol w:w="284"/>
        <w:gridCol w:w="1451"/>
      </w:tblGrid>
      <w:tr w:rsidR="001A5F1B" w:rsidRPr="00C32339" w:rsidTr="00F770FB">
        <w:trPr>
          <w:trHeight w:val="374"/>
        </w:trPr>
        <w:tc>
          <w:tcPr>
            <w:tcW w:w="9957" w:type="dxa"/>
            <w:gridSpan w:val="6"/>
            <w:vAlign w:val="center"/>
          </w:tcPr>
          <w:p w:rsidR="001A5F1B" w:rsidRDefault="001A5F1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>PROCESSO SELETIVO</w:t>
            </w:r>
          </w:p>
          <w:p w:rsidR="00F770FB" w:rsidRPr="00D33D1D" w:rsidRDefault="00F770FB" w:rsidP="00272F34">
            <w:pPr>
              <w:ind w:firstLine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A5F1B" w:rsidRPr="00C32339" w:rsidTr="00541DFE">
        <w:trPr>
          <w:trHeight w:val="342"/>
        </w:trPr>
        <w:tc>
          <w:tcPr>
            <w:tcW w:w="959" w:type="dxa"/>
            <w:vAlign w:val="center"/>
          </w:tcPr>
          <w:p w:rsidR="001A5F1B" w:rsidRPr="00D33D1D" w:rsidRDefault="001A5F1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Cargo:</w:t>
            </w:r>
          </w:p>
        </w:tc>
        <w:tc>
          <w:tcPr>
            <w:tcW w:w="5279" w:type="dxa"/>
            <w:vAlign w:val="center"/>
          </w:tcPr>
          <w:p w:rsidR="001A5F1B" w:rsidRPr="009B4D81" w:rsidRDefault="009A45B5" w:rsidP="00E36789">
            <w:pPr>
              <w:ind w:firstLine="0"/>
              <w:rPr>
                <w:rFonts w:asciiTheme="minorHAnsi" w:hAnsiTheme="minorHAnsi" w:cstheme="minorHAnsi"/>
                <w:caps/>
              </w:rPr>
            </w:pPr>
            <w:proofErr w:type="gramStart"/>
            <w:r>
              <w:rPr>
                <w:rFonts w:asciiTheme="minorHAnsi" w:hAnsiTheme="minorHAnsi" w:cstheme="minorHAnsi"/>
                <w:caps/>
              </w:rPr>
              <w:t>MÉDICO(</w:t>
            </w:r>
            <w:proofErr w:type="gramEnd"/>
            <w:r>
              <w:rPr>
                <w:rFonts w:asciiTheme="minorHAnsi" w:hAnsiTheme="minorHAnsi" w:cstheme="minorHAnsi"/>
                <w:caps/>
              </w:rPr>
              <w:t>A) HEMOTERAPEUTA</w:t>
            </w:r>
          </w:p>
        </w:tc>
        <w:tc>
          <w:tcPr>
            <w:tcW w:w="992" w:type="dxa"/>
            <w:vAlign w:val="center"/>
          </w:tcPr>
          <w:p w:rsidR="001A5F1B" w:rsidRPr="00D33D1D" w:rsidRDefault="001A5F1B" w:rsidP="00D33D1D">
            <w:pPr>
              <w:tabs>
                <w:tab w:val="left" w:pos="601"/>
              </w:tabs>
              <w:ind w:firstLine="0"/>
              <w:rPr>
                <w:rFonts w:asciiTheme="minorHAnsi" w:hAnsiTheme="minorHAnsi" w:cstheme="minorHAnsi"/>
                <w:b/>
                <w:caps/>
                <w:sz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</w:rPr>
              <w:t xml:space="preserve">Código: </w:t>
            </w:r>
          </w:p>
        </w:tc>
        <w:tc>
          <w:tcPr>
            <w:tcW w:w="2727" w:type="dxa"/>
            <w:gridSpan w:val="3"/>
            <w:vAlign w:val="center"/>
          </w:tcPr>
          <w:p w:rsidR="001A5F1B" w:rsidRPr="009B4D81" w:rsidRDefault="009A45B5" w:rsidP="00E36789">
            <w:pPr>
              <w:ind w:firstLine="0"/>
              <w:rPr>
                <w:rFonts w:asciiTheme="minorHAnsi" w:hAnsiTheme="minorHAnsi" w:cstheme="minorHAnsi"/>
                <w:caps/>
                <w:sz w:val="24"/>
              </w:rPr>
            </w:pPr>
            <w:r>
              <w:rPr>
                <w:rFonts w:asciiTheme="minorHAnsi" w:hAnsiTheme="minorHAnsi" w:cstheme="minorHAnsi"/>
                <w:caps/>
                <w:sz w:val="24"/>
              </w:rPr>
              <w:t>060</w:t>
            </w:r>
          </w:p>
        </w:tc>
      </w:tr>
      <w:tr w:rsidR="00F770FB" w:rsidRPr="00C32339" w:rsidTr="00541DFE">
        <w:tc>
          <w:tcPr>
            <w:tcW w:w="959" w:type="dxa"/>
            <w:vAlign w:val="center"/>
          </w:tcPr>
          <w:p w:rsidR="00F770FB" w:rsidRPr="00D33D1D" w:rsidRDefault="00F770FB" w:rsidP="00E36789">
            <w:pPr>
              <w:ind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D1D">
              <w:rPr>
                <w:rFonts w:asciiTheme="minorHAnsi" w:hAnsiTheme="minorHAnsi" w:cstheme="minorHAnsi"/>
                <w:b/>
                <w:sz w:val="24"/>
                <w:szCs w:val="24"/>
              </w:rPr>
              <w:t>Etapa:</w:t>
            </w:r>
          </w:p>
        </w:tc>
        <w:tc>
          <w:tcPr>
            <w:tcW w:w="5279" w:type="dxa"/>
            <w:vAlign w:val="center"/>
          </w:tcPr>
          <w:p w:rsidR="00F770FB" w:rsidRPr="009B4D81" w:rsidRDefault="009A45B5" w:rsidP="00E36789">
            <w:pPr>
              <w:ind w:firstLine="0"/>
              <w:rPr>
                <w:rFonts w:asciiTheme="minorHAnsi" w:hAnsiTheme="minorHAnsi" w:cstheme="minorHAnsi"/>
                <w:caps/>
              </w:rPr>
            </w:pPr>
            <w:r>
              <w:rPr>
                <w:rFonts w:asciiTheme="minorHAnsi" w:hAnsiTheme="minorHAnsi" w:cstheme="minorHAnsi"/>
                <w:caps/>
              </w:rPr>
              <w:t>AVALIAÇÃO DE CONHECIMENTOS</w:t>
            </w:r>
          </w:p>
        </w:tc>
        <w:tc>
          <w:tcPr>
            <w:tcW w:w="1984" w:type="dxa"/>
            <w:gridSpan w:val="2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BB35B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Etapa: </w:t>
            </w:r>
          </w:p>
        </w:tc>
        <w:tc>
          <w:tcPr>
            <w:tcW w:w="1735" w:type="dxa"/>
            <w:gridSpan w:val="2"/>
          </w:tcPr>
          <w:p w:rsidR="00F770FB" w:rsidRPr="00F770FB" w:rsidRDefault="009A45B5" w:rsidP="00F770FB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12/04/2019</w:t>
            </w:r>
          </w:p>
        </w:tc>
      </w:tr>
      <w:tr w:rsidR="00F770FB" w:rsidRPr="00C32339" w:rsidTr="00541DFE">
        <w:tc>
          <w:tcPr>
            <w:tcW w:w="6238" w:type="dxa"/>
            <w:gridSpan w:val="2"/>
            <w:vAlign w:val="center"/>
          </w:tcPr>
          <w:p w:rsidR="00F770FB" w:rsidRPr="00D33D1D" w:rsidRDefault="00F770FB" w:rsidP="00C935B6">
            <w:pPr>
              <w:ind w:firstLine="0"/>
              <w:rPr>
                <w:rFonts w:asciiTheme="minorHAnsi" w:hAnsiTheme="minorHAnsi" w:cstheme="minorHAnsi"/>
                <w:b/>
                <w:cap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770FB" w:rsidRPr="00F770FB" w:rsidRDefault="00F770FB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Data da Publicação: </w:t>
            </w:r>
          </w:p>
        </w:tc>
        <w:tc>
          <w:tcPr>
            <w:tcW w:w="1451" w:type="dxa"/>
            <w:vAlign w:val="center"/>
          </w:tcPr>
          <w:p w:rsidR="00F770FB" w:rsidRPr="00F770FB" w:rsidRDefault="009A45B5" w:rsidP="00830359">
            <w:pPr>
              <w:ind w:firstLine="0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aps/>
                <w:sz w:val="24"/>
                <w:szCs w:val="24"/>
              </w:rPr>
              <w:t>18/04/2019</w:t>
            </w:r>
          </w:p>
        </w:tc>
      </w:tr>
    </w:tbl>
    <w:p w:rsidR="00C16664" w:rsidRDefault="00C16664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p w:rsidR="00EE203C" w:rsidRPr="00272F34" w:rsidRDefault="00EE203C" w:rsidP="00E37784">
      <w:pPr>
        <w:ind w:firstLine="0"/>
        <w:jc w:val="both"/>
        <w:rPr>
          <w:rFonts w:asciiTheme="minorHAnsi" w:hAnsiTheme="minorHAnsi" w:cstheme="minorHAnsi"/>
          <w:b/>
          <w:color w:val="FF0000"/>
          <w:szCs w:val="32"/>
          <w:u w:val="single"/>
        </w:rPr>
      </w:pPr>
    </w:p>
    <w:tbl>
      <w:tblPr>
        <w:tblpPr w:leftFromText="141" w:rightFromText="141" w:vertAnchor="text" w:horzAnchor="margin" w:tblpXSpec="center" w:tblpY="87"/>
        <w:tblOverlap w:val="never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246"/>
        <w:gridCol w:w="1984"/>
      </w:tblGrid>
      <w:tr w:rsidR="008C3241" w:rsidRPr="00C32339" w:rsidTr="001416D5">
        <w:trPr>
          <w:trHeight w:val="700"/>
        </w:trPr>
        <w:tc>
          <w:tcPr>
            <w:tcW w:w="5883" w:type="dxa"/>
            <w:gridSpan w:val="2"/>
            <w:shd w:val="clear" w:color="auto" w:fill="00B0F0"/>
            <w:vAlign w:val="center"/>
          </w:tcPr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aprovados na etapa</w:t>
            </w:r>
          </w:p>
          <w:p w:rsidR="008C3241" w:rsidRPr="002278F9" w:rsidRDefault="008C3241" w:rsidP="001416D5">
            <w:pPr>
              <w:spacing w:line="276" w:lineRule="auto"/>
              <w:ind w:firstLine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</w:pPr>
            <w:r w:rsidRPr="002278F9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18"/>
              </w:rPr>
              <w:t>(por ordem DE CLASSIFICAÇÃO)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8C3241" w:rsidRPr="002278F9" w:rsidRDefault="008C3241" w:rsidP="001416D5">
            <w:pPr>
              <w:ind w:firstLine="0"/>
              <w:jc w:val="center"/>
              <w:rPr>
                <w:rFonts w:eastAsia="Times New Roman"/>
                <w:b/>
                <w:bCs/>
                <w:color w:val="FFFFFF"/>
                <w:sz w:val="20"/>
                <w:szCs w:val="18"/>
              </w:rPr>
            </w:pPr>
            <w:r>
              <w:rPr>
                <w:b/>
                <w:bCs/>
                <w:color w:val="FFFFFF"/>
                <w:sz w:val="20"/>
                <w:szCs w:val="18"/>
              </w:rPr>
              <w:t xml:space="preserve">MÉDIA DOS REQUISITOS X </w:t>
            </w:r>
            <w:r w:rsidRPr="009A45B5">
              <w:rPr>
                <w:b/>
                <w:bCs/>
                <w:color w:val="FFFFFF"/>
                <w:sz w:val="20"/>
                <w:szCs w:val="18"/>
              </w:rPr>
              <w:t>PESO 3</w:t>
            </w:r>
            <w:r w:rsidRPr="008C3241">
              <w:rPr>
                <w:b/>
                <w:bCs/>
                <w:color w:val="FF0000"/>
                <w:sz w:val="20"/>
                <w:szCs w:val="18"/>
              </w:rPr>
              <w:t xml:space="preserve"> </w:t>
            </w:r>
          </w:p>
        </w:tc>
      </w:tr>
      <w:tr w:rsidR="008C3241" w:rsidRPr="00E41BF5" w:rsidTr="00541DFE">
        <w:trPr>
          <w:trHeight w:val="32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41" w:rsidRPr="00487E96" w:rsidRDefault="008C3241" w:rsidP="008C3241">
            <w:pPr>
              <w:pStyle w:val="PargrafodaLista"/>
              <w:numPr>
                <w:ilvl w:val="0"/>
                <w:numId w:val="23"/>
              </w:numPr>
              <w:ind w:left="567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241" w:rsidRPr="009A45B5" w:rsidRDefault="009A45B5" w:rsidP="009A45B5">
            <w:pPr>
              <w:ind w:firstLine="214"/>
              <w:rPr>
                <w:rFonts w:cs="Calibri"/>
                <w:color w:val="9C0006"/>
              </w:rPr>
            </w:pPr>
            <w:r w:rsidRPr="009A45B5">
              <w:rPr>
                <w:rFonts w:cs="Calibri"/>
              </w:rPr>
              <w:t>ÉRIA FERNANDES VILAR DE ALMEIDA</w:t>
            </w:r>
            <w:proofErr w:type="gramStart"/>
            <w:r w:rsidRPr="009A45B5">
              <w:rPr>
                <w:rFonts w:cs="Calibri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241" w:rsidRPr="009A45B5" w:rsidRDefault="009A45B5" w:rsidP="00541DFE">
            <w:pPr>
              <w:ind w:firstLine="0"/>
              <w:jc w:val="center"/>
              <w:rPr>
                <w:rFonts w:eastAsia="Times New Roman"/>
                <w:bCs/>
              </w:rPr>
            </w:pPr>
            <w:proofErr w:type="gramEnd"/>
            <w:r w:rsidRPr="009A45B5">
              <w:rPr>
                <w:rFonts w:eastAsia="Times New Roman"/>
                <w:bCs/>
              </w:rPr>
              <w:t>21,00</w:t>
            </w:r>
          </w:p>
        </w:tc>
      </w:tr>
    </w:tbl>
    <w:p w:rsidR="005E74EB" w:rsidRDefault="005E74EB" w:rsidP="00E37784">
      <w:pPr>
        <w:ind w:firstLine="0"/>
        <w:jc w:val="both"/>
        <w:rPr>
          <w:rFonts w:asciiTheme="minorHAnsi" w:hAnsiTheme="minorHAnsi" w:cstheme="minorHAnsi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2278F9" w:rsidRDefault="002278F9" w:rsidP="001376E0">
      <w:pPr>
        <w:ind w:left="-142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770FB" w:rsidRDefault="00F770FB" w:rsidP="0073398E">
      <w:pPr>
        <w:ind w:left="-142" w:firstLine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bookmarkStart w:id="0" w:name="_GoBack"/>
      <w:bookmarkEnd w:id="0"/>
    </w:p>
    <w:p w:rsidR="00F770FB" w:rsidRDefault="00F770FB" w:rsidP="0073398E">
      <w:pPr>
        <w:ind w:left="-142" w:firstLine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87FC0" w:rsidRPr="00E37784" w:rsidRDefault="0065678B" w:rsidP="0073398E">
      <w:pPr>
        <w:ind w:left="-142" w:firstLine="142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>ATENÇÃO</w:t>
      </w:r>
    </w:p>
    <w:p w:rsidR="00BE1CD3" w:rsidRPr="00E37784" w:rsidRDefault="00BE1CD3" w:rsidP="0073398E">
      <w:pPr>
        <w:pStyle w:val="PargrafodaLista"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>O acompanhamento de todas as etapas do processo seletivo, informações, convocações, bem como tomar ciência dos resultados é de inteira responsabilidade do candidato.</w:t>
      </w:r>
    </w:p>
    <w:p w:rsidR="00BE1CD3" w:rsidRPr="00E37784" w:rsidRDefault="00BE1CD3" w:rsidP="0073398E">
      <w:pPr>
        <w:pStyle w:val="PargrafodaLista"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Os candidatos aprovados nesta etapa, serão convocados para a próxima etapa do processo seletivo </w:t>
      </w:r>
      <w:r w:rsidRPr="00E37784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via e-mail</w:t>
      </w: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:rsidR="00BE1CD3" w:rsidRPr="00E37784" w:rsidRDefault="00BE1CD3" w:rsidP="0073398E">
      <w:pPr>
        <w:pStyle w:val="PargrafodaLista"/>
        <w:numPr>
          <w:ilvl w:val="0"/>
          <w:numId w:val="21"/>
        </w:numPr>
        <w:ind w:left="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>Todo e qualquer esclarecimento a respeito de processo seletivo</w:t>
      </w:r>
      <w:r w:rsidR="006106D0">
        <w:rPr>
          <w:rFonts w:asciiTheme="minorHAnsi" w:hAnsiTheme="minorHAnsi" w:cstheme="minorHAnsi"/>
          <w:b/>
          <w:color w:val="FF0000"/>
          <w:sz w:val="24"/>
          <w:szCs w:val="24"/>
        </w:rPr>
        <w:t>, que não forem sanados por meio do Edital de Publicação específico do cargo, deve</w:t>
      </w:r>
      <w:r w:rsidRPr="00E37784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rá ser feito somente por escrito, através do endereço eletrônico: </w:t>
      </w:r>
      <w:hyperlink r:id="rId8" w:history="1">
        <w:r w:rsidRPr="00E37784">
          <w:rPr>
            <w:color w:val="FF0000"/>
            <w:sz w:val="24"/>
            <w:szCs w:val="24"/>
          </w:rPr>
          <w:t>selecao@hcb.org.br</w:t>
        </w:r>
      </w:hyperlink>
    </w:p>
    <w:p w:rsidR="00387FC0" w:rsidRPr="00E37784" w:rsidRDefault="00387FC0" w:rsidP="00E102CC">
      <w:pPr>
        <w:ind w:firstLine="0"/>
        <w:rPr>
          <w:rFonts w:asciiTheme="minorHAnsi" w:hAnsiTheme="minorHAnsi" w:cstheme="minorHAnsi"/>
          <w:sz w:val="24"/>
          <w:szCs w:val="24"/>
        </w:rPr>
      </w:pPr>
    </w:p>
    <w:sectPr w:rsidR="00387FC0" w:rsidRPr="00E37784" w:rsidSect="001376E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27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65" w:rsidRDefault="003A0B65" w:rsidP="002A011A">
      <w:r>
        <w:separator/>
      </w:r>
    </w:p>
  </w:endnote>
  <w:endnote w:type="continuationSeparator" w:id="0">
    <w:p w:rsidR="003A0B65" w:rsidRDefault="003A0B65" w:rsidP="002A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387FC0" w:rsidP="00486791">
    <w:pPr>
      <w:pStyle w:val="Rodap"/>
      <w:ind w:firstLine="0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D093B68" wp14:editId="6638FA31">
          <wp:simplePos x="0" y="0"/>
          <wp:positionH relativeFrom="margin">
            <wp:posOffset>-922020</wp:posOffset>
          </wp:positionH>
          <wp:positionV relativeFrom="paragraph">
            <wp:posOffset>-47625</wp:posOffset>
          </wp:positionV>
          <wp:extent cx="7549515" cy="821055"/>
          <wp:effectExtent l="0" t="0" r="0" b="0"/>
          <wp:wrapTopAndBottom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65" w:rsidRDefault="003A0B65" w:rsidP="002A011A">
      <w:r>
        <w:separator/>
      </w:r>
    </w:p>
  </w:footnote>
  <w:footnote w:type="continuationSeparator" w:id="0">
    <w:p w:rsidR="003A0B65" w:rsidRDefault="003A0B65" w:rsidP="002A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9A45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4" o:spid="_x0000_s2074" type="#_x0000_t75" style="position:absolute;left:0;text-align:left;margin-left:0;margin-top:0;width:595.75pt;height:842.45pt;z-index:-251657216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5F2997" w:rsidP="00006F65">
    <w:pPr>
      <w:pStyle w:val="Cabealho"/>
      <w:ind w:firstLine="0"/>
    </w:pPr>
    <w:r w:rsidRPr="00AE6B4B">
      <w:rPr>
        <w:noProof/>
        <w:lang w:eastAsia="pt-BR"/>
      </w:rPr>
      <w:drawing>
        <wp:inline distT="0" distB="0" distL="0" distR="0" wp14:anchorId="52376D1D" wp14:editId="3361E381">
          <wp:extent cx="5671185" cy="429323"/>
          <wp:effectExtent l="0" t="0" r="0" b="889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29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C0" w:rsidRDefault="009A45B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3983" o:spid="_x0000_s2073" type="#_x0000_t75" style="position:absolute;left:0;text-align:left;margin-left:0;margin-top:0;width:595.75pt;height:842.45pt;z-index:-251658240;mso-position-horizontal:center;mso-position-horizontal-relative:margin;mso-position-vertical:center;mso-position-vertical-relative:margin" o:allowincell="f">
          <v:imagedata r:id="rId1" o:title="cabecalho papel 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E4250C"/>
    <w:multiLevelType w:val="hybridMultilevel"/>
    <w:tmpl w:val="CEB6B31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1F24AE8"/>
    <w:multiLevelType w:val="hybridMultilevel"/>
    <w:tmpl w:val="EB22005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80399"/>
    <w:multiLevelType w:val="hybridMultilevel"/>
    <w:tmpl w:val="D2C69548"/>
    <w:lvl w:ilvl="0" w:tplc="D8AE189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E4C"/>
    <w:multiLevelType w:val="hybridMultilevel"/>
    <w:tmpl w:val="642A37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214B"/>
    <w:multiLevelType w:val="hybridMultilevel"/>
    <w:tmpl w:val="FE00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74666"/>
    <w:multiLevelType w:val="hybridMultilevel"/>
    <w:tmpl w:val="07E66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21995"/>
    <w:multiLevelType w:val="hybridMultilevel"/>
    <w:tmpl w:val="541E6FF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012D0F"/>
    <w:multiLevelType w:val="hybridMultilevel"/>
    <w:tmpl w:val="BB261BAC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0">
    <w:nsid w:val="395F1E71"/>
    <w:multiLevelType w:val="hybridMultilevel"/>
    <w:tmpl w:val="03D67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8AC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D0DB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24089"/>
    <w:multiLevelType w:val="hybridMultilevel"/>
    <w:tmpl w:val="27E29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727FD"/>
    <w:multiLevelType w:val="hybridMultilevel"/>
    <w:tmpl w:val="14F661A6"/>
    <w:lvl w:ilvl="0" w:tplc="BAE4314C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BCA4B16"/>
    <w:multiLevelType w:val="hybridMultilevel"/>
    <w:tmpl w:val="84BC8D50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>
    <w:nsid w:val="4C5D4308"/>
    <w:multiLevelType w:val="hybridMultilevel"/>
    <w:tmpl w:val="0180E7A6"/>
    <w:lvl w:ilvl="0" w:tplc="D460FF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E27A51"/>
    <w:multiLevelType w:val="hybridMultilevel"/>
    <w:tmpl w:val="91061D2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FB0311C"/>
    <w:multiLevelType w:val="hybridMultilevel"/>
    <w:tmpl w:val="12F22348"/>
    <w:lvl w:ilvl="0" w:tplc="E96A47CA">
      <w:start w:val="1"/>
      <w:numFmt w:val="decimal"/>
      <w:lvlText w:val="%1."/>
      <w:lvlJc w:val="left"/>
      <w:pPr>
        <w:ind w:left="-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5FDE0F72"/>
    <w:multiLevelType w:val="hybridMultilevel"/>
    <w:tmpl w:val="68F61A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139E6"/>
    <w:multiLevelType w:val="hybridMultilevel"/>
    <w:tmpl w:val="C8641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5708F"/>
    <w:multiLevelType w:val="hybridMultilevel"/>
    <w:tmpl w:val="A030C07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58843DC"/>
    <w:multiLevelType w:val="hybridMultilevel"/>
    <w:tmpl w:val="055C01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9441C3"/>
    <w:multiLevelType w:val="hybridMultilevel"/>
    <w:tmpl w:val="5456B9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97A34"/>
    <w:multiLevelType w:val="hybridMultilevel"/>
    <w:tmpl w:val="EB1AFC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9"/>
  </w:num>
  <w:num w:numId="5">
    <w:abstractNumId w:val="8"/>
  </w:num>
  <w:num w:numId="6">
    <w:abstractNumId w:val="0"/>
  </w:num>
  <w:num w:numId="7">
    <w:abstractNumId w:val="1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5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18"/>
  </w:num>
  <w:num w:numId="18">
    <w:abstractNumId w:val="11"/>
  </w:num>
  <w:num w:numId="19">
    <w:abstractNumId w:val="4"/>
  </w:num>
  <w:num w:numId="20">
    <w:abstractNumId w:val="6"/>
  </w:num>
  <w:num w:numId="21">
    <w:abstractNumId w:val="16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1A"/>
    <w:rsid w:val="00006F65"/>
    <w:rsid w:val="00031D40"/>
    <w:rsid w:val="000503E3"/>
    <w:rsid w:val="000679E7"/>
    <w:rsid w:val="00081113"/>
    <w:rsid w:val="0009702F"/>
    <w:rsid w:val="000B0BCF"/>
    <w:rsid w:val="000C46A0"/>
    <w:rsid w:val="000E4502"/>
    <w:rsid w:val="000F1C7A"/>
    <w:rsid w:val="001056FD"/>
    <w:rsid w:val="0011307C"/>
    <w:rsid w:val="001131B1"/>
    <w:rsid w:val="00126992"/>
    <w:rsid w:val="00135011"/>
    <w:rsid w:val="0013712F"/>
    <w:rsid w:val="001376E0"/>
    <w:rsid w:val="00144391"/>
    <w:rsid w:val="0015195E"/>
    <w:rsid w:val="00190604"/>
    <w:rsid w:val="001A24A7"/>
    <w:rsid w:val="001A5F1B"/>
    <w:rsid w:val="001D4250"/>
    <w:rsid w:val="001F7F86"/>
    <w:rsid w:val="00227784"/>
    <w:rsid w:val="002278F9"/>
    <w:rsid w:val="00242556"/>
    <w:rsid w:val="00246BBF"/>
    <w:rsid w:val="00272F34"/>
    <w:rsid w:val="002A011A"/>
    <w:rsid w:val="002A04AC"/>
    <w:rsid w:val="002A41EE"/>
    <w:rsid w:val="002A4CF0"/>
    <w:rsid w:val="002A5161"/>
    <w:rsid w:val="002B050B"/>
    <w:rsid w:val="002B4AC8"/>
    <w:rsid w:val="002C1B57"/>
    <w:rsid w:val="002D21F4"/>
    <w:rsid w:val="002D6430"/>
    <w:rsid w:val="002D7A11"/>
    <w:rsid w:val="002F2E00"/>
    <w:rsid w:val="00314721"/>
    <w:rsid w:val="0033371F"/>
    <w:rsid w:val="00340DFF"/>
    <w:rsid w:val="0034240B"/>
    <w:rsid w:val="00344331"/>
    <w:rsid w:val="00362722"/>
    <w:rsid w:val="003719C3"/>
    <w:rsid w:val="00374A87"/>
    <w:rsid w:val="00387FC0"/>
    <w:rsid w:val="003A023F"/>
    <w:rsid w:val="003A0B65"/>
    <w:rsid w:val="003D5308"/>
    <w:rsid w:val="003D6736"/>
    <w:rsid w:val="00405C1B"/>
    <w:rsid w:val="004176C2"/>
    <w:rsid w:val="004373B3"/>
    <w:rsid w:val="004820DD"/>
    <w:rsid w:val="00486791"/>
    <w:rsid w:val="004B6E39"/>
    <w:rsid w:val="004E676C"/>
    <w:rsid w:val="00527577"/>
    <w:rsid w:val="00534CB1"/>
    <w:rsid w:val="00541DFE"/>
    <w:rsid w:val="005632BB"/>
    <w:rsid w:val="00572EF9"/>
    <w:rsid w:val="005759BA"/>
    <w:rsid w:val="00595E26"/>
    <w:rsid w:val="005B6649"/>
    <w:rsid w:val="005E74EB"/>
    <w:rsid w:val="005F2997"/>
    <w:rsid w:val="005F37FB"/>
    <w:rsid w:val="006106D0"/>
    <w:rsid w:val="00616AD3"/>
    <w:rsid w:val="00631C59"/>
    <w:rsid w:val="0064052F"/>
    <w:rsid w:val="006556A1"/>
    <w:rsid w:val="0065678B"/>
    <w:rsid w:val="006578FC"/>
    <w:rsid w:val="00671DAF"/>
    <w:rsid w:val="00672A6A"/>
    <w:rsid w:val="00677FCE"/>
    <w:rsid w:val="00683773"/>
    <w:rsid w:val="0068391E"/>
    <w:rsid w:val="00686505"/>
    <w:rsid w:val="006A52AC"/>
    <w:rsid w:val="006B3912"/>
    <w:rsid w:val="006B6902"/>
    <w:rsid w:val="006D3D93"/>
    <w:rsid w:val="007324E1"/>
    <w:rsid w:val="0073398E"/>
    <w:rsid w:val="00751CD6"/>
    <w:rsid w:val="00753FF6"/>
    <w:rsid w:val="007D18CB"/>
    <w:rsid w:val="007D74BD"/>
    <w:rsid w:val="007E4F7D"/>
    <w:rsid w:val="00830359"/>
    <w:rsid w:val="00835BB5"/>
    <w:rsid w:val="00843F73"/>
    <w:rsid w:val="008750B0"/>
    <w:rsid w:val="00891A27"/>
    <w:rsid w:val="008A3712"/>
    <w:rsid w:val="008B45B0"/>
    <w:rsid w:val="008C1D67"/>
    <w:rsid w:val="008C3241"/>
    <w:rsid w:val="008C6883"/>
    <w:rsid w:val="008C7C0D"/>
    <w:rsid w:val="008F023E"/>
    <w:rsid w:val="008F0C37"/>
    <w:rsid w:val="00933F1A"/>
    <w:rsid w:val="00957F47"/>
    <w:rsid w:val="0096389B"/>
    <w:rsid w:val="00973045"/>
    <w:rsid w:val="00990EF2"/>
    <w:rsid w:val="009A45B5"/>
    <w:rsid w:val="009A4B3A"/>
    <w:rsid w:val="009B4D81"/>
    <w:rsid w:val="009D774E"/>
    <w:rsid w:val="009E375F"/>
    <w:rsid w:val="009E53F6"/>
    <w:rsid w:val="009E6131"/>
    <w:rsid w:val="00A3123D"/>
    <w:rsid w:val="00A40425"/>
    <w:rsid w:val="00A5068A"/>
    <w:rsid w:val="00A5199A"/>
    <w:rsid w:val="00A6218B"/>
    <w:rsid w:val="00A65F22"/>
    <w:rsid w:val="00A80ABA"/>
    <w:rsid w:val="00AA061A"/>
    <w:rsid w:val="00AA6EB1"/>
    <w:rsid w:val="00AC4C44"/>
    <w:rsid w:val="00AC7387"/>
    <w:rsid w:val="00AE2780"/>
    <w:rsid w:val="00AF58AC"/>
    <w:rsid w:val="00B010AF"/>
    <w:rsid w:val="00B34104"/>
    <w:rsid w:val="00B3771F"/>
    <w:rsid w:val="00B712EF"/>
    <w:rsid w:val="00B74CE7"/>
    <w:rsid w:val="00B85352"/>
    <w:rsid w:val="00B91E21"/>
    <w:rsid w:val="00B955CA"/>
    <w:rsid w:val="00B960E9"/>
    <w:rsid w:val="00BA7734"/>
    <w:rsid w:val="00BB211F"/>
    <w:rsid w:val="00BB35B8"/>
    <w:rsid w:val="00BC748A"/>
    <w:rsid w:val="00BE1CD3"/>
    <w:rsid w:val="00BF00D7"/>
    <w:rsid w:val="00BF2F19"/>
    <w:rsid w:val="00C16664"/>
    <w:rsid w:val="00C308E8"/>
    <w:rsid w:val="00C32339"/>
    <w:rsid w:val="00C3580F"/>
    <w:rsid w:val="00C41DF4"/>
    <w:rsid w:val="00C65D24"/>
    <w:rsid w:val="00C85864"/>
    <w:rsid w:val="00C935B6"/>
    <w:rsid w:val="00CA73FD"/>
    <w:rsid w:val="00CE070C"/>
    <w:rsid w:val="00D22D58"/>
    <w:rsid w:val="00D32C48"/>
    <w:rsid w:val="00D33D1D"/>
    <w:rsid w:val="00D47BB3"/>
    <w:rsid w:val="00D67B54"/>
    <w:rsid w:val="00D73189"/>
    <w:rsid w:val="00D7506F"/>
    <w:rsid w:val="00D95A61"/>
    <w:rsid w:val="00D97F21"/>
    <w:rsid w:val="00DA3922"/>
    <w:rsid w:val="00DA3BAF"/>
    <w:rsid w:val="00DF3EE7"/>
    <w:rsid w:val="00E066C7"/>
    <w:rsid w:val="00E102CC"/>
    <w:rsid w:val="00E36789"/>
    <w:rsid w:val="00E37784"/>
    <w:rsid w:val="00E40E12"/>
    <w:rsid w:val="00E43842"/>
    <w:rsid w:val="00E46046"/>
    <w:rsid w:val="00E61952"/>
    <w:rsid w:val="00E62759"/>
    <w:rsid w:val="00E6421D"/>
    <w:rsid w:val="00E66110"/>
    <w:rsid w:val="00EA1052"/>
    <w:rsid w:val="00ED5D64"/>
    <w:rsid w:val="00EE203C"/>
    <w:rsid w:val="00F0531F"/>
    <w:rsid w:val="00F47B0F"/>
    <w:rsid w:val="00F57AFB"/>
    <w:rsid w:val="00F72905"/>
    <w:rsid w:val="00F7365D"/>
    <w:rsid w:val="00F770FB"/>
    <w:rsid w:val="00F8658E"/>
    <w:rsid w:val="00F90E9F"/>
    <w:rsid w:val="00F9595B"/>
    <w:rsid w:val="00FA27DE"/>
    <w:rsid w:val="00FA4AF4"/>
    <w:rsid w:val="00FD609C"/>
    <w:rsid w:val="00FF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9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A4B3A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11A"/>
  </w:style>
  <w:style w:type="paragraph" w:styleId="Rodap">
    <w:name w:val="footer"/>
    <w:basedOn w:val="Normal"/>
    <w:link w:val="Rodap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11A"/>
  </w:style>
  <w:style w:type="paragraph" w:styleId="Textodebalo">
    <w:name w:val="Balloon Text"/>
    <w:basedOn w:val="Normal"/>
    <w:link w:val="TextodebaloChar"/>
    <w:uiPriority w:val="99"/>
    <w:semiHidden/>
    <w:unhideWhenUsed/>
    <w:rsid w:val="00A51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99A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572EF9"/>
  </w:style>
  <w:style w:type="paragraph" w:styleId="Corpodetexto">
    <w:name w:val="Body Text"/>
    <w:basedOn w:val="Normal"/>
    <w:link w:val="CorpodetextoChar"/>
    <w:semiHidden/>
    <w:rsid w:val="00572EF9"/>
    <w:pPr>
      <w:jc w:val="both"/>
    </w:pPr>
    <w:rPr>
      <w:rFonts w:ascii="Comic Sans MS" w:eastAsia="Times New Roman" w:hAnsi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EF9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702F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A4B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9A4B3A"/>
    <w:pPr>
      <w:suppressAutoHyphens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A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2CC"/>
    <w:rPr>
      <w:color w:val="0000FF" w:themeColor="hyperlink"/>
      <w:u w:val="single"/>
    </w:rPr>
  </w:style>
  <w:style w:type="paragraph" w:customStyle="1" w:styleId="Default">
    <w:name w:val="Default"/>
    <w:rsid w:val="00F4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F9"/>
    <w:pPr>
      <w:spacing w:after="0" w:line="24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A4B3A"/>
    <w:pPr>
      <w:keepNext/>
      <w:tabs>
        <w:tab w:val="num" w:pos="720"/>
      </w:tabs>
      <w:suppressAutoHyphens/>
      <w:ind w:left="720" w:hanging="360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11A"/>
  </w:style>
  <w:style w:type="paragraph" w:styleId="Rodap">
    <w:name w:val="footer"/>
    <w:basedOn w:val="Normal"/>
    <w:link w:val="RodapChar"/>
    <w:uiPriority w:val="99"/>
    <w:unhideWhenUsed/>
    <w:rsid w:val="002A0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11A"/>
  </w:style>
  <w:style w:type="paragraph" w:styleId="Textodebalo">
    <w:name w:val="Balloon Text"/>
    <w:basedOn w:val="Normal"/>
    <w:link w:val="TextodebaloChar"/>
    <w:uiPriority w:val="99"/>
    <w:semiHidden/>
    <w:unhideWhenUsed/>
    <w:rsid w:val="00A519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99A"/>
    <w:rPr>
      <w:rFonts w:ascii="Tahoma" w:hAnsi="Tahoma" w:cs="Tahoma"/>
      <w:sz w:val="16"/>
      <w:szCs w:val="16"/>
    </w:rPr>
  </w:style>
  <w:style w:type="character" w:customStyle="1" w:styleId="st1">
    <w:name w:val="st1"/>
    <w:basedOn w:val="Fontepargpadro"/>
    <w:uiPriority w:val="99"/>
    <w:rsid w:val="00572EF9"/>
  </w:style>
  <w:style w:type="paragraph" w:styleId="Corpodetexto">
    <w:name w:val="Body Text"/>
    <w:basedOn w:val="Normal"/>
    <w:link w:val="CorpodetextoChar"/>
    <w:semiHidden/>
    <w:rsid w:val="00572EF9"/>
    <w:pPr>
      <w:jc w:val="both"/>
    </w:pPr>
    <w:rPr>
      <w:rFonts w:ascii="Comic Sans MS" w:eastAsia="Times New Roman" w:hAnsi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72EF9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9702F"/>
    <w:pPr>
      <w:spacing w:after="0" w:line="240" w:lineRule="auto"/>
      <w:ind w:firstLine="851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9A4B3A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Corpodetexto2">
    <w:name w:val="WW-Corpo de texto 2"/>
    <w:basedOn w:val="Normal"/>
    <w:rsid w:val="009A4B3A"/>
    <w:pPr>
      <w:suppressAutoHyphens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A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91A2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02CC"/>
    <w:rPr>
      <w:color w:val="0000FF" w:themeColor="hyperlink"/>
      <w:u w:val="single"/>
    </w:rPr>
  </w:style>
  <w:style w:type="paragraph" w:customStyle="1" w:styleId="Default">
    <w:name w:val="Default"/>
    <w:rsid w:val="00F47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@hcb.org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Suellem Andrade Fernandes</cp:lastModifiedBy>
  <cp:revision>2</cp:revision>
  <cp:lastPrinted>2018-03-09T17:51:00Z</cp:lastPrinted>
  <dcterms:created xsi:type="dcterms:W3CDTF">2019-04-18T19:48:00Z</dcterms:created>
  <dcterms:modified xsi:type="dcterms:W3CDTF">2019-04-18T19:48:00Z</dcterms:modified>
</cp:coreProperties>
</file>